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1EB1" w14:textId="7D2B9D43" w:rsidR="005C098D" w:rsidRDefault="005C098D" w:rsidP="005C098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790B3534" w14:textId="77777777" w:rsidR="005C098D" w:rsidRDefault="005C098D" w:rsidP="003E50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039829E4" w14:textId="77777777" w:rsidR="005C098D" w:rsidRDefault="005C098D" w:rsidP="005C09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ZDOBĄDŹ DOFINANSOWANE NA REALIZACJĘ PROJEKTU </w:t>
      </w:r>
    </w:p>
    <w:p w14:paraId="7F8BC6E6" w14:textId="77777777" w:rsidR="005C098D" w:rsidRDefault="005C098D" w:rsidP="005C09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>Z ZAKRESU EDUKACJI KULTUROWEJ</w:t>
      </w:r>
    </w:p>
    <w:p w14:paraId="4C5DE90B" w14:textId="77777777" w:rsidR="005C098D" w:rsidRDefault="005C098D" w:rsidP="005C09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14:paraId="441605DB" w14:textId="2E81DB3C" w:rsidR="005C098D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Masz pomysł na interesujący projekt z zakresu edukacji kulturowej skierowany do dzieci i młodzieży z 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województwa mazowieckiego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>?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Jesteś nauczycielem lub animatorem kultury?</w:t>
      </w:r>
      <w:r w:rsidR="00EB3C43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Weź udział w K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>onkursie realizowanym w ramach programu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Bardzo Młoda Kultura 2019-2021: Mazowieckie.</w:t>
      </w:r>
    </w:p>
    <w:p w14:paraId="023BB27A" w14:textId="77777777" w:rsidR="00DC7F75" w:rsidRDefault="00DC7F75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355D97BA" w14:textId="184BE5D2" w:rsidR="005C098D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A5607B">
        <w:rPr>
          <w:rFonts w:eastAsia="Times New Roman" w:cs="Times New Roman"/>
          <w:color w:val="222222"/>
          <w:sz w:val="24"/>
          <w:szCs w:val="24"/>
          <w:lang w:eastAsia="pl-PL"/>
        </w:rPr>
        <w:t xml:space="preserve">Konkurs na realizację projektów z zakresu edukacji i animacji kulturowej jest przeznaczony dla partnerstw z sektora oświaty i kultury. </w:t>
      </w:r>
      <w:r w:rsidRPr="002162F8">
        <w:rPr>
          <w:rFonts w:eastAsia="Times New Roman" w:cs="Times New Roman"/>
          <w:color w:val="222222"/>
          <w:sz w:val="24"/>
          <w:szCs w:val="24"/>
          <w:lang w:eastAsia="pl-PL"/>
        </w:rPr>
        <w:t>Zależy nam na partnerskiej współpracy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2162F8">
        <w:rPr>
          <w:rFonts w:eastAsia="Times New Roman" w:cs="Times New Roman"/>
          <w:color w:val="222222"/>
          <w:sz w:val="24"/>
          <w:szCs w:val="24"/>
          <w:lang w:eastAsia="pl-PL"/>
        </w:rPr>
        <w:t>nauczycieli i animatorów kultury. Zachęcamy, aby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2162F8">
        <w:rPr>
          <w:rFonts w:eastAsia="Times New Roman" w:cs="Times New Roman"/>
          <w:color w:val="222222"/>
          <w:sz w:val="24"/>
          <w:szCs w:val="24"/>
          <w:lang w:eastAsia="pl-PL"/>
        </w:rPr>
        <w:t>obie te grupy wychodziły poza sferę własnej działalności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2162F8">
        <w:rPr>
          <w:rFonts w:eastAsia="Times New Roman" w:cs="Times New Roman"/>
          <w:color w:val="222222"/>
          <w:sz w:val="24"/>
          <w:szCs w:val="24"/>
          <w:lang w:eastAsia="pl-PL"/>
        </w:rPr>
        <w:t>i wspólnie realizowały projekty kulturalno-edukacyjne.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A5607B">
        <w:rPr>
          <w:rFonts w:eastAsia="Times New Roman" w:cs="Times New Roman"/>
          <w:color w:val="222222"/>
          <w:sz w:val="24"/>
          <w:szCs w:val="24"/>
          <w:lang w:eastAsia="pl-PL"/>
        </w:rPr>
        <w:t xml:space="preserve">Wyłonione projekty z 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poszczególnych</w:t>
      </w:r>
      <w:r w:rsidRPr="00A5607B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subregionów województwa mazowieckiego otrzymają dofinansowanie w </w:t>
      </w:r>
      <w:r w:rsidR="00EA54E7">
        <w:rPr>
          <w:rFonts w:eastAsia="Times New Roman" w:cs="Times New Roman"/>
          <w:color w:val="222222"/>
          <w:sz w:val="24"/>
          <w:szCs w:val="24"/>
          <w:lang w:eastAsia="pl-PL"/>
        </w:rPr>
        <w:t xml:space="preserve">łącznej </w:t>
      </w:r>
      <w:r w:rsidRPr="00A5607B">
        <w:rPr>
          <w:rFonts w:eastAsia="Times New Roman" w:cs="Times New Roman"/>
          <w:color w:val="222222"/>
          <w:sz w:val="24"/>
          <w:szCs w:val="24"/>
          <w:lang w:eastAsia="pl-PL"/>
        </w:rPr>
        <w:t xml:space="preserve">kwocie </w:t>
      </w:r>
      <w:r w:rsidR="00EA54E7" w:rsidRPr="00EA54E7">
        <w:rPr>
          <w:rFonts w:eastAsia="Times New Roman" w:cs="Times New Roman"/>
          <w:b/>
          <w:bCs/>
          <w:color w:val="222222"/>
          <w:sz w:val="24"/>
          <w:szCs w:val="24"/>
          <w:lang w:eastAsia="pl-PL"/>
        </w:rPr>
        <w:t>50</w:t>
      </w:r>
      <w:r w:rsidRPr="00350BA1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000 zł.</w:t>
      </w:r>
    </w:p>
    <w:p w14:paraId="62928246" w14:textId="77777777" w:rsidR="005C098D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299CB11D" w14:textId="739D0ED8" w:rsidR="005C098D" w:rsidRPr="001A71A0" w:rsidRDefault="00DC7F75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1/ </w:t>
      </w:r>
      <w:r w:rsidR="00EB3C43">
        <w:rPr>
          <w:rFonts w:eastAsia="Times New Roman" w:cs="Times New Roman"/>
          <w:b/>
          <w:color w:val="222222"/>
          <w:sz w:val="24"/>
          <w:szCs w:val="24"/>
          <w:lang w:eastAsia="pl-PL"/>
        </w:rPr>
        <w:t>Aby wziąć udział w K</w:t>
      </w:r>
      <w:r w:rsidR="005C098D" w:rsidRPr="001A71A0">
        <w:rPr>
          <w:rFonts w:eastAsia="Times New Roman" w:cs="Times New Roman"/>
          <w:b/>
          <w:color w:val="222222"/>
          <w:sz w:val="24"/>
          <w:szCs w:val="24"/>
          <w:lang w:eastAsia="pl-PL"/>
        </w:rPr>
        <w:t>onkursie:</w:t>
      </w:r>
    </w:p>
    <w:p w14:paraId="7B437EC5" w14:textId="77777777" w:rsidR="005C098D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67635894" w14:textId="17207CB0" w:rsidR="005C098D" w:rsidRPr="001A71A0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 w:rsidR="00DC7F75" w:rsidRPr="00DC7F75">
        <w:rPr>
          <w:rFonts w:eastAsia="MS Gothic" w:cs="MS Gothic"/>
          <w:color w:val="222222"/>
          <w:sz w:val="24"/>
          <w:szCs w:val="24"/>
          <w:lang w:eastAsia="pl-PL"/>
        </w:rPr>
        <w:t>P</w:t>
      </w:r>
      <w:r w:rsidRPr="00DC7F75">
        <w:rPr>
          <w:rFonts w:eastAsia="Times New Roman" w:cs="Times New Roman"/>
          <w:color w:val="222222"/>
          <w:sz w:val="24"/>
          <w:szCs w:val="24"/>
          <w:lang w:eastAsia="pl-PL"/>
        </w:rPr>
        <w:t>r</w:t>
      </w:r>
      <w:r w:rsidRPr="001A71A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zygotuj interesujący projekt z zakresu edukacji kulturowej, skierowany do dzieci i młodzieży z województwa 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mazowieckiego</w:t>
      </w:r>
    </w:p>
    <w:p w14:paraId="694A201F" w14:textId="36D1B8B9" w:rsidR="005C098D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 w:rsidR="00DC7F75">
        <w:rPr>
          <w:rFonts w:eastAsia="Times New Roman" w:cs="Times New Roman"/>
          <w:color w:val="222222"/>
          <w:sz w:val="24"/>
          <w:szCs w:val="24"/>
          <w:lang w:eastAsia="pl-PL"/>
        </w:rPr>
        <w:t>Z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apoznaj się z </w:t>
      </w:r>
      <w:r w:rsidRPr="00A5607B">
        <w:rPr>
          <w:rFonts w:eastAsia="Times New Roman" w:cs="Times New Roman"/>
          <w:b/>
          <w:color w:val="222222"/>
          <w:sz w:val="24"/>
          <w:szCs w:val="24"/>
          <w:lang w:eastAsia="pl-PL"/>
        </w:rPr>
        <w:t>Regulaminem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dostępnym na stronie: </w:t>
      </w:r>
      <w:hyperlink r:id="rId8" w:history="1">
        <w:r w:rsidR="006E66A1" w:rsidRPr="00262E56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http://bmkmazowieckie.pl/</w:t>
        </w:r>
      </w:hyperlink>
    </w:p>
    <w:p w14:paraId="119550A6" w14:textId="77777777" w:rsidR="006E66A1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 w:rsidR="00DC7F75">
        <w:rPr>
          <w:rFonts w:eastAsia="Times New Roman" w:cs="Times New Roman"/>
          <w:color w:val="222222"/>
          <w:sz w:val="24"/>
          <w:szCs w:val="24"/>
          <w:lang w:eastAsia="pl-PL"/>
        </w:rPr>
        <w:t>W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ypełnij </w:t>
      </w:r>
      <w:r w:rsidRPr="00A5607B">
        <w:rPr>
          <w:rFonts w:eastAsia="Times New Roman" w:cs="Times New Roman"/>
          <w:b/>
          <w:color w:val="222222"/>
          <w:sz w:val="24"/>
          <w:szCs w:val="24"/>
          <w:lang w:eastAsia="pl-PL"/>
        </w:rPr>
        <w:t>formularz zgłoszeniowy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32936D49" w14:textId="77777777" w:rsidR="00212ED5" w:rsidRDefault="005C098D" w:rsidP="00212ED5">
      <w:pPr>
        <w:contextualSpacing/>
        <w:rPr>
          <w:rStyle w:val="Hipercze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w formie elektronicznej:</w:t>
      </w:r>
      <w:r w:rsidR="006E66A1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hyperlink r:id="rId9" w:history="1">
        <w:r w:rsidR="00EA54E7" w:rsidRPr="001A0CE9">
          <w:rPr>
            <w:rStyle w:val="Hipercze"/>
          </w:rPr>
          <w:t>https://forms.gle/WKEWXUMSCS8z7QBV6</w:t>
        </w:r>
      </w:hyperlink>
      <w:r w:rsidR="00212ED5">
        <w:rPr>
          <w:rStyle w:val="Hipercze"/>
        </w:rPr>
        <w:t xml:space="preserve"> </w:t>
      </w:r>
    </w:p>
    <w:p w14:paraId="51A8311F" w14:textId="3B61D0C8" w:rsidR="005C098D" w:rsidRDefault="005C098D" w:rsidP="00212ED5">
      <w:pPr>
        <w:contextualSpacing/>
        <w:rPr>
          <w:rFonts w:ascii="MS Gothic" w:eastAsia="MS Gothic" w:hAnsi="MS Gothic" w:cs="MS Gothic"/>
          <w:color w:val="222222"/>
          <w:sz w:val="24"/>
          <w:szCs w:val="24"/>
          <w:lang w:eastAsia="pl-PL"/>
        </w:rPr>
      </w:pPr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 w:rsidR="00DC7F75">
        <w:rPr>
          <w:rFonts w:eastAsia="MS Gothic" w:cs="MS Gothic"/>
          <w:color w:val="222222"/>
          <w:sz w:val="24"/>
          <w:szCs w:val="24"/>
          <w:lang w:eastAsia="pl-PL"/>
        </w:rPr>
        <w:t>W</w:t>
      </w:r>
      <w:r w:rsidRPr="001A71A0">
        <w:rPr>
          <w:rFonts w:eastAsia="MS Gothic" w:cs="MS Gothic"/>
          <w:color w:val="222222"/>
          <w:sz w:val="24"/>
          <w:szCs w:val="24"/>
          <w:lang w:eastAsia="pl-PL"/>
        </w:rPr>
        <w:t>ypełnij i prześlij prawidłowo wypełnion</w:t>
      </w:r>
      <w:r>
        <w:rPr>
          <w:rFonts w:eastAsia="MS Gothic" w:cs="MS Gothic"/>
          <w:color w:val="222222"/>
          <w:sz w:val="24"/>
          <w:szCs w:val="24"/>
          <w:lang w:eastAsia="pl-PL"/>
        </w:rPr>
        <w:t xml:space="preserve">e </w:t>
      </w:r>
      <w:r w:rsidRPr="00A5607B">
        <w:rPr>
          <w:rFonts w:eastAsia="MS Gothic" w:cs="MS Gothic"/>
          <w:b/>
          <w:color w:val="222222"/>
          <w:sz w:val="24"/>
          <w:szCs w:val="24"/>
          <w:lang w:eastAsia="pl-PL"/>
        </w:rPr>
        <w:t>zgłoszenie</w:t>
      </w:r>
      <w:r>
        <w:rPr>
          <w:rFonts w:eastAsia="MS Gothic" w:cs="MS Gothic"/>
          <w:color w:val="222222"/>
          <w:sz w:val="24"/>
          <w:szCs w:val="24"/>
          <w:lang w:eastAsia="pl-PL"/>
        </w:rPr>
        <w:t xml:space="preserve"> stanowiące Załącznik</w:t>
      </w:r>
      <w:r w:rsidR="006E66A1">
        <w:rPr>
          <w:rFonts w:eastAsia="MS Gothic" w:cs="MS Gothic"/>
          <w:color w:val="222222"/>
          <w:sz w:val="24"/>
          <w:szCs w:val="24"/>
          <w:lang w:eastAsia="pl-PL"/>
        </w:rPr>
        <w:t xml:space="preserve"> nr 2</w:t>
      </w:r>
      <w:r>
        <w:rPr>
          <w:rFonts w:eastAsia="MS Gothic" w:cs="MS Gothic"/>
          <w:color w:val="222222"/>
          <w:sz w:val="24"/>
          <w:szCs w:val="24"/>
          <w:lang w:eastAsia="pl-PL"/>
        </w:rPr>
        <w:t xml:space="preserve"> do Regulaminu i prześlij je na adres: </w:t>
      </w:r>
      <w:hyperlink r:id="rId10" w:history="1">
        <w:r w:rsidRPr="00843D26">
          <w:rPr>
            <w:rStyle w:val="Hipercze"/>
            <w:rFonts w:eastAsia="MS Gothic" w:cs="MS Gothic"/>
            <w:sz w:val="24"/>
            <w:szCs w:val="24"/>
            <w:lang w:eastAsia="pl-PL"/>
          </w:rPr>
          <w:t>bmk@bmkmazowieckie.pl</w:t>
        </w:r>
      </w:hyperlink>
      <w:r>
        <w:rPr>
          <w:rFonts w:eastAsia="MS Gothic" w:cs="MS Gothic"/>
          <w:color w:val="222222"/>
          <w:sz w:val="24"/>
          <w:szCs w:val="24"/>
          <w:lang w:eastAsia="pl-PL"/>
        </w:rPr>
        <w:t xml:space="preserve"> </w:t>
      </w:r>
      <w:r w:rsidRPr="00A5607B">
        <w:rPr>
          <w:rFonts w:eastAsia="MS Gothic" w:cs="MS Gothic"/>
          <w:b/>
          <w:color w:val="222222"/>
          <w:sz w:val="24"/>
          <w:szCs w:val="24"/>
          <w:lang w:eastAsia="pl-PL"/>
        </w:rPr>
        <w:t xml:space="preserve">do </w:t>
      </w:r>
      <w:r w:rsidR="00EA54E7">
        <w:rPr>
          <w:rFonts w:eastAsia="MS Gothic" w:cs="MS Gothic"/>
          <w:b/>
          <w:color w:val="222222"/>
          <w:sz w:val="24"/>
          <w:szCs w:val="24"/>
          <w:lang w:eastAsia="pl-PL"/>
        </w:rPr>
        <w:t>31 marca</w:t>
      </w:r>
      <w:r>
        <w:rPr>
          <w:rFonts w:eastAsia="MS Gothic" w:cs="MS Gothic"/>
          <w:color w:val="222222"/>
          <w:sz w:val="24"/>
          <w:szCs w:val="24"/>
          <w:lang w:eastAsia="pl-PL"/>
        </w:rPr>
        <w:t xml:space="preserve"> </w:t>
      </w:r>
      <w:r w:rsidRPr="00832B9A">
        <w:rPr>
          <w:rFonts w:eastAsia="MS Gothic" w:cs="MS Gothic"/>
          <w:b/>
          <w:color w:val="222222"/>
          <w:sz w:val="24"/>
          <w:szCs w:val="24"/>
          <w:lang w:eastAsia="pl-PL"/>
        </w:rPr>
        <w:t>br.</w:t>
      </w:r>
      <w:r>
        <w:rPr>
          <w:rFonts w:eastAsia="MS Gothic" w:cs="MS Gothic"/>
          <w:color w:val="222222"/>
          <w:sz w:val="24"/>
          <w:szCs w:val="24"/>
          <w:lang w:eastAsia="pl-PL"/>
        </w:rPr>
        <w:t xml:space="preserve"> </w:t>
      </w:r>
    </w:p>
    <w:p w14:paraId="3C7149A1" w14:textId="77777777" w:rsidR="005C098D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063FD209" w14:textId="5181ACC5" w:rsidR="00DC7F75" w:rsidRPr="00DC7F75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DC7F75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2/ Terminy </w:t>
      </w:r>
    </w:p>
    <w:p w14:paraId="5969497B" w14:textId="77777777" w:rsidR="00DC7F75" w:rsidRPr="00DC7F75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3734E5F3" w14:textId="472EFCF4" w:rsidR="00DC7F75" w:rsidRPr="00DC7F75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 w:rsidRPr="00DC7F75">
        <w:rPr>
          <w:rFonts w:eastAsia="Times New Roman" w:cs="Times New Roman"/>
          <w:color w:val="222222"/>
          <w:sz w:val="24"/>
          <w:szCs w:val="24"/>
          <w:lang w:eastAsia="pl-PL"/>
        </w:rPr>
        <w:t>Termin nadsyłania zgłoszeń w Konkursie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: </w:t>
      </w:r>
      <w:r w:rsidR="00EA54E7" w:rsidRPr="00EA54E7">
        <w:rPr>
          <w:rFonts w:eastAsia="Times New Roman" w:cs="Times New Roman"/>
          <w:b/>
          <w:bCs/>
          <w:color w:val="222222"/>
          <w:sz w:val="24"/>
          <w:szCs w:val="24"/>
          <w:lang w:eastAsia="pl-PL"/>
        </w:rPr>
        <w:t>31 marca</w:t>
      </w:r>
      <w:r w:rsidRPr="00DC7F75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202</w:t>
      </w:r>
      <w:r w:rsidR="00EA54E7">
        <w:rPr>
          <w:rFonts w:eastAsia="Times New Roman" w:cs="Times New Roman"/>
          <w:b/>
          <w:color w:val="222222"/>
          <w:sz w:val="24"/>
          <w:szCs w:val="24"/>
          <w:lang w:eastAsia="pl-PL"/>
        </w:rPr>
        <w:t>1</w:t>
      </w:r>
    </w:p>
    <w:p w14:paraId="03667532" w14:textId="7B84137F" w:rsidR="00DC7F75" w:rsidRPr="00DC7F75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 w:rsidRPr="00DC7F7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Realizacja projektów może rozpocząć się od </w:t>
      </w:r>
      <w:r w:rsidRPr="00DC7F75">
        <w:rPr>
          <w:rFonts w:eastAsia="Times New Roman" w:cs="Times New Roman"/>
          <w:b/>
          <w:color w:val="222222"/>
          <w:sz w:val="24"/>
          <w:szCs w:val="24"/>
          <w:lang w:eastAsia="pl-PL"/>
        </w:rPr>
        <w:t>1</w:t>
      </w:r>
      <w:r w:rsidR="00EA54E7">
        <w:rPr>
          <w:rFonts w:eastAsia="Times New Roman" w:cs="Times New Roman"/>
          <w:b/>
          <w:color w:val="222222"/>
          <w:sz w:val="24"/>
          <w:szCs w:val="24"/>
          <w:lang w:eastAsia="pl-PL"/>
        </w:rPr>
        <w:t>2</w:t>
      </w:r>
      <w:r w:rsidRPr="00DC7F75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EA54E7">
        <w:rPr>
          <w:rFonts w:eastAsia="Times New Roman" w:cs="Times New Roman"/>
          <w:b/>
          <w:color w:val="222222"/>
          <w:sz w:val="24"/>
          <w:szCs w:val="24"/>
          <w:lang w:eastAsia="pl-PL"/>
        </w:rPr>
        <w:t>kwietnia</w:t>
      </w:r>
      <w:r w:rsidRPr="00DC7F75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202</w:t>
      </w:r>
      <w:r w:rsidR="00EA54E7">
        <w:rPr>
          <w:rFonts w:eastAsia="Times New Roman" w:cs="Times New Roman"/>
          <w:b/>
          <w:color w:val="222222"/>
          <w:sz w:val="24"/>
          <w:szCs w:val="24"/>
          <w:lang w:eastAsia="pl-PL"/>
        </w:rPr>
        <w:t>1</w:t>
      </w:r>
    </w:p>
    <w:p w14:paraId="5CE2CA01" w14:textId="121F1C9F" w:rsidR="00DC7F75" w:rsidRPr="00DC7F75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Realizacja projektów musi zakończyć się do </w:t>
      </w:r>
      <w:r w:rsidRPr="00DC7F75">
        <w:rPr>
          <w:rFonts w:eastAsia="Times New Roman" w:cs="Times New Roman"/>
          <w:b/>
          <w:color w:val="222222"/>
          <w:sz w:val="24"/>
          <w:szCs w:val="24"/>
          <w:lang w:eastAsia="pl-PL"/>
        </w:rPr>
        <w:t>3</w:t>
      </w:r>
      <w:r w:rsidR="00EA54E7">
        <w:rPr>
          <w:rFonts w:eastAsia="Times New Roman" w:cs="Times New Roman"/>
          <w:b/>
          <w:color w:val="222222"/>
          <w:sz w:val="24"/>
          <w:szCs w:val="24"/>
          <w:lang w:eastAsia="pl-PL"/>
        </w:rPr>
        <w:t>1</w:t>
      </w:r>
      <w:r w:rsidRPr="00DC7F75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EA54E7">
        <w:rPr>
          <w:rFonts w:eastAsia="Times New Roman" w:cs="Times New Roman"/>
          <w:b/>
          <w:color w:val="222222"/>
          <w:sz w:val="24"/>
          <w:szCs w:val="24"/>
          <w:lang w:eastAsia="pl-PL"/>
        </w:rPr>
        <w:t>sierpnia</w:t>
      </w:r>
      <w:r w:rsidRPr="00DC7F75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202</w:t>
      </w:r>
      <w:r w:rsidR="00EA54E7">
        <w:rPr>
          <w:rFonts w:eastAsia="Times New Roman" w:cs="Times New Roman"/>
          <w:b/>
          <w:color w:val="222222"/>
          <w:sz w:val="24"/>
          <w:szCs w:val="24"/>
          <w:lang w:eastAsia="pl-PL"/>
        </w:rPr>
        <w:t>1</w:t>
      </w:r>
    </w:p>
    <w:p w14:paraId="65B34563" w14:textId="77777777" w:rsidR="00DC7F75" w:rsidRPr="00DC7F75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61227762" w14:textId="26DCA546" w:rsidR="005C098D" w:rsidRPr="001A71A0" w:rsidRDefault="00DC7F75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3/ </w:t>
      </w:r>
      <w:r w:rsidR="005C098D" w:rsidRPr="001A71A0">
        <w:rPr>
          <w:rFonts w:eastAsia="Times New Roman" w:cs="Times New Roman"/>
          <w:b/>
          <w:color w:val="222222"/>
          <w:sz w:val="24"/>
          <w:szCs w:val="24"/>
          <w:lang w:eastAsia="pl-PL"/>
        </w:rPr>
        <w:t>Ważne informacje:</w:t>
      </w:r>
    </w:p>
    <w:p w14:paraId="024AD8E6" w14:textId="77777777" w:rsidR="005C098D" w:rsidRPr="001F0B18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0C6FB16C" w14:textId="63EFC9B4" w:rsidR="005C098D" w:rsidRPr="001F0B18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 w:rsidR="00DC7F75">
        <w:rPr>
          <w:rFonts w:eastAsia="Times New Roman" w:cs="Times New Roman"/>
          <w:color w:val="222222"/>
          <w:sz w:val="24"/>
          <w:szCs w:val="24"/>
          <w:lang w:eastAsia="pl-PL"/>
        </w:rPr>
        <w:t>P</w:t>
      </w:r>
      <w:r w:rsidR="00EB3C43">
        <w:rPr>
          <w:rFonts w:eastAsia="Times New Roman" w:cs="Times New Roman"/>
          <w:color w:val="222222"/>
          <w:sz w:val="24"/>
          <w:szCs w:val="24"/>
          <w:lang w:eastAsia="pl-PL"/>
        </w:rPr>
        <w:t>rzedmiotem K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onkursu są projekty z zakresu edukacji kulturowej realizowane na rzecz dzieci i młodzieży z województwa 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mazowieckiego.</w:t>
      </w:r>
    </w:p>
    <w:p w14:paraId="33F622C0" w14:textId="1E7AEA3C" w:rsidR="005C098D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>Działania edukacyjne i animacyjne reali</w:t>
      </w:r>
      <w:r w:rsidR="00EB3C43">
        <w:rPr>
          <w:rFonts w:eastAsia="Times New Roman" w:cs="Times New Roman"/>
          <w:color w:val="222222"/>
          <w:sz w:val="24"/>
          <w:szCs w:val="24"/>
          <w:lang w:eastAsia="pl-PL"/>
        </w:rPr>
        <w:t>zowane w ramach zgłoszonego do K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>onkursu projektu</w:t>
      </w:r>
      <w:r w:rsidR="006E66A1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mogą być realizowane </w:t>
      </w:r>
      <w:r w:rsidR="006E66A1">
        <w:rPr>
          <w:rFonts w:eastAsia="Times New Roman" w:cs="Times New Roman"/>
          <w:color w:val="222222"/>
          <w:sz w:val="24"/>
          <w:szCs w:val="24"/>
          <w:lang w:eastAsia="pl-PL"/>
        </w:rPr>
        <w:t xml:space="preserve">w sposób tradycyjny, 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>w przestrzeni</w:t>
      </w:r>
      <w:r w:rsidR="006E66A1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publicznej (off-line), jak i w I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>nternecie (on</w:t>
      </w:r>
      <w:r w:rsidR="006E66A1">
        <w:rPr>
          <w:rFonts w:eastAsia="Times New Roman" w:cs="Times New Roman"/>
          <w:color w:val="222222"/>
          <w:sz w:val="24"/>
          <w:szCs w:val="24"/>
          <w:lang w:eastAsia="pl-PL"/>
        </w:rPr>
        <w:t>-</w:t>
      </w:r>
      <w:r w:rsidRPr="001F0B18">
        <w:rPr>
          <w:rFonts w:eastAsia="Times New Roman" w:cs="Times New Roman"/>
          <w:color w:val="222222"/>
          <w:sz w:val="24"/>
          <w:szCs w:val="24"/>
          <w:lang w:eastAsia="pl-PL"/>
        </w:rPr>
        <w:t>line).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327562E9" w14:textId="77777777" w:rsidR="005C098D" w:rsidRDefault="005C098D" w:rsidP="005C098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77E8CCC2" w14:textId="77777777" w:rsidR="00212ED5" w:rsidRDefault="00212ED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14:paraId="507C725B" w14:textId="56FB0B2E" w:rsidR="00DC7F75" w:rsidRPr="00DC7F75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>4/ W</w:t>
      </w:r>
      <w:r w:rsidRPr="00DC7F75">
        <w:rPr>
          <w:rFonts w:eastAsia="Times New Roman" w:cs="Times New Roman"/>
          <w:b/>
          <w:color w:val="222222"/>
          <w:sz w:val="24"/>
          <w:szCs w:val="24"/>
          <w:lang w:eastAsia="pl-PL"/>
        </w:rPr>
        <w:t>sparcie przy przygotowywaniu wniosków</w:t>
      </w:r>
    </w:p>
    <w:p w14:paraId="513BEDDD" w14:textId="77777777" w:rsidR="00DC7F75" w:rsidRPr="00FF1C72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14:paraId="6534339B" w14:textId="6D4875F5" w:rsidR="006E66A1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bookmarkStart w:id="0" w:name="_Hlk65226845"/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Dla wszystkich osób zainte</w:t>
      </w:r>
      <w:r w:rsidR="00EB3C43">
        <w:rPr>
          <w:rFonts w:eastAsia="Times New Roman" w:cs="Times New Roman"/>
          <w:color w:val="222222"/>
          <w:sz w:val="24"/>
          <w:szCs w:val="24"/>
          <w:lang w:eastAsia="pl-PL"/>
        </w:rPr>
        <w:t>resowanych złożeniem wniosku w K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onkursie przygotowaliśmy </w:t>
      </w:r>
      <w:r w:rsidR="006E66A1">
        <w:rPr>
          <w:rFonts w:eastAsia="Times New Roman" w:cs="Times New Roman"/>
          <w:color w:val="222222"/>
          <w:sz w:val="24"/>
          <w:szCs w:val="24"/>
          <w:lang w:eastAsia="pl-PL"/>
        </w:rPr>
        <w:t>narzędzia i działania wspierające:</w:t>
      </w:r>
    </w:p>
    <w:p w14:paraId="0FE22B79" w14:textId="72AA70FC" w:rsidR="006918C6" w:rsidRPr="006918C6" w:rsidRDefault="006918C6" w:rsidP="00DC7F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6EC9E40E" w14:textId="77777777" w:rsidR="006918C6" w:rsidRPr="006918C6" w:rsidRDefault="006918C6" w:rsidP="006918C6">
      <w:pPr>
        <w:pStyle w:val="Akapitzlist"/>
        <w:numPr>
          <w:ilvl w:val="0"/>
          <w:numId w:val="19"/>
        </w:numPr>
        <w:rPr>
          <w:rFonts w:cstheme="minorHAnsi"/>
        </w:rPr>
      </w:pPr>
      <w:r w:rsidRPr="006918C6">
        <w:rPr>
          <w:rFonts w:cstheme="minorHAnsi"/>
        </w:rPr>
        <w:t xml:space="preserve">Webinarium „Od badania do działania. Projekty edukacji kulturowej z dziećmi i młodzieżą”  Weroniki Idzikowskiej, edukatorki i animatorki kultury z Małopolskiego Instytutu Kultury: </w:t>
      </w:r>
      <w:hyperlink r:id="rId11" w:history="1">
        <w:r w:rsidRPr="006918C6">
          <w:rPr>
            <w:rStyle w:val="Hipercze"/>
            <w:rFonts w:cstheme="minorHAnsi"/>
          </w:rPr>
          <w:t>https://www.facebook.com/105773007825849/videos/686544031916806/?q=bardzo%20m%C5%82oda%20kultura%20-%20mazowieckie&amp;epa=SEARCH_BOX</w:t>
        </w:r>
      </w:hyperlink>
    </w:p>
    <w:p w14:paraId="523ED071" w14:textId="77777777" w:rsidR="006918C6" w:rsidRPr="006918C6" w:rsidRDefault="006918C6" w:rsidP="006918C6">
      <w:pPr>
        <w:pStyle w:val="Akapitzlist"/>
        <w:numPr>
          <w:ilvl w:val="0"/>
          <w:numId w:val="19"/>
        </w:numPr>
        <w:rPr>
          <w:rFonts w:cstheme="minorHAnsi"/>
        </w:rPr>
      </w:pPr>
      <w:r w:rsidRPr="006918C6">
        <w:rPr>
          <w:rFonts w:cstheme="minorHAnsi"/>
        </w:rPr>
        <w:t xml:space="preserve">Webinarium: „Jak przygotować wniosek do BMK” Anny Czyżewskiej, etnolożki, trenerki i animatorki kultury, od 15 lat związanej z sektorem pozarządowym, przede wszystkim ze Stowarzyszeniem Pracownia Etnograficzna i Federacją Mazowia:  </w:t>
      </w:r>
      <w:hyperlink r:id="rId12" w:history="1">
        <w:r w:rsidRPr="006918C6">
          <w:rPr>
            <w:rStyle w:val="Hipercze"/>
            <w:rFonts w:cstheme="minorHAnsi"/>
          </w:rPr>
          <w:t>https://www.facebook.com/bmkmazowieckie/videos/384347632535132</w:t>
        </w:r>
      </w:hyperlink>
    </w:p>
    <w:bookmarkEnd w:id="0"/>
    <w:p w14:paraId="03212B34" w14:textId="2BA200C0" w:rsidR="00DC7F75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C7F75">
        <w:rPr>
          <w:rFonts w:ascii="MS Gothic" w:eastAsia="MS Gothic" w:hAnsi="MS Gothic" w:cs="MS Gothic" w:hint="eastAsia"/>
          <w:color w:val="FF0000"/>
          <w:sz w:val="24"/>
          <w:szCs w:val="24"/>
          <w:lang w:eastAsia="pl-PL"/>
        </w:rPr>
        <w:t>✔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Z</w:t>
      </w:r>
      <w:r w:rsidRPr="00FF1C72">
        <w:rPr>
          <w:rFonts w:eastAsia="Times New Roman" w:cs="Times New Roman"/>
          <w:color w:val="222222"/>
          <w:sz w:val="24"/>
          <w:szCs w:val="24"/>
          <w:lang w:eastAsia="pl-PL"/>
        </w:rPr>
        <w:t>achęcamy</w:t>
      </w:r>
      <w:r w:rsidR="006918C6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także 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do</w:t>
      </w:r>
      <w:r w:rsidR="006918C6">
        <w:rPr>
          <w:rFonts w:eastAsia="Times New Roman" w:cs="Times New Roman"/>
          <w:color w:val="222222"/>
          <w:sz w:val="24"/>
          <w:szCs w:val="24"/>
          <w:lang w:eastAsia="pl-PL"/>
        </w:rPr>
        <w:t xml:space="preserve">: 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2A831D4B" w14:textId="77777777" w:rsidR="00DC7F75" w:rsidRDefault="00DC7F75" w:rsidP="00DC7F7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030790F5" w14:textId="0B5F7BB8" w:rsidR="00DC7F75" w:rsidRPr="003455A8" w:rsidRDefault="00DC7F75" w:rsidP="00EB3C43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455A8">
        <w:rPr>
          <w:rFonts w:eastAsia="Times New Roman" w:cs="Times New Roman"/>
          <w:color w:val="222222"/>
          <w:sz w:val="24"/>
          <w:szCs w:val="24"/>
          <w:lang w:eastAsia="pl-PL"/>
        </w:rPr>
        <w:t>kierowania do nas wszelkich pytań i wątpliwości</w:t>
      </w:r>
      <w:r w:rsidR="006918C6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dotyczących programu i składania wniosków w Konkursie</w:t>
      </w:r>
      <w:r w:rsidRPr="003455A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drogą mailową (bmk@bmkmazowieckie.pl) bądź </w:t>
      </w:r>
      <w:r w:rsidR="003C7561">
        <w:rPr>
          <w:rFonts w:eastAsia="Times New Roman" w:cs="Times New Roman"/>
          <w:color w:val="222222"/>
          <w:sz w:val="24"/>
          <w:szCs w:val="24"/>
          <w:lang w:eastAsia="pl-PL"/>
        </w:rPr>
        <w:t>poprzez profil na</w:t>
      </w:r>
      <w:r w:rsidRPr="003455A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FB </w:t>
      </w:r>
    </w:p>
    <w:p w14:paraId="5450AECA" w14:textId="77777777" w:rsidR="00DC7F75" w:rsidRDefault="00DC7F75" w:rsidP="00EB3C43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FF1C72">
        <w:rPr>
          <w:rFonts w:eastAsia="Times New Roman" w:cs="Times New Roman"/>
          <w:color w:val="222222"/>
          <w:sz w:val="24"/>
          <w:szCs w:val="24"/>
          <w:lang w:eastAsia="pl-PL"/>
        </w:rPr>
        <w:t xml:space="preserve">śledzenia naszej strony internetowej  </w:t>
      </w:r>
      <w:hyperlink r:id="rId13" w:history="1">
        <w:r w:rsidRPr="00FF1C72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http://bmkmazowieckie.pl/</w:t>
        </w:r>
      </w:hyperlink>
      <w:r w:rsidRPr="00FF1C72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0490634D" w14:textId="6851B79E" w:rsidR="000C0D75" w:rsidRDefault="000C0D75" w:rsidP="00EB3C43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śledzenia naszego profilu na Facebooku: </w:t>
      </w:r>
      <w:hyperlink r:id="rId14" w:history="1">
        <w:r w:rsidRPr="00262E56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https://www.facebook.com/Bardzo-M%C5%82oda-Kultura-Mazowieckie-105773007825849/?epa=SEARCH_BOX</w:t>
        </w:r>
      </w:hyperlink>
    </w:p>
    <w:p w14:paraId="364E6689" w14:textId="77777777" w:rsidR="00DC7F75" w:rsidRDefault="00DC7F75" w:rsidP="00EB3C43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FF1C72">
        <w:rPr>
          <w:rFonts w:eastAsia="Times New Roman" w:cs="Times New Roman"/>
          <w:color w:val="222222"/>
          <w:sz w:val="24"/>
          <w:szCs w:val="24"/>
          <w:lang w:eastAsia="pl-PL"/>
        </w:rPr>
        <w:t xml:space="preserve">dołączenia do grupy BMK Mazowieckie na Facebooku:      </w:t>
      </w:r>
      <w:hyperlink r:id="rId15" w:history="1">
        <w:r w:rsidRPr="00FF1C72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https://www.facebook.com/groups/209359906188904/</w:t>
        </w:r>
      </w:hyperlink>
      <w:r w:rsidRPr="00FF1C72">
        <w:rPr>
          <w:rFonts w:eastAsia="Times New Roman" w:cs="Times New Roman"/>
          <w:color w:val="222222"/>
          <w:sz w:val="24"/>
          <w:szCs w:val="24"/>
          <w:lang w:eastAsia="pl-PL"/>
        </w:rPr>
        <w:t xml:space="preserve">. </w:t>
      </w:r>
    </w:p>
    <w:p w14:paraId="6DF6143C" w14:textId="691A074D" w:rsidR="005C098D" w:rsidRDefault="005C098D" w:rsidP="003E50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2A270377" w14:textId="35BCC253" w:rsidR="006918C6" w:rsidRDefault="006918C6" w:rsidP="003E50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2577B8AE" w14:textId="5DC33793" w:rsidR="006918C6" w:rsidRDefault="00212ED5" w:rsidP="00212ED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5420FB8B" wp14:editId="2AAE8EAB">
            <wp:extent cx="2743200" cy="2743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97FD0" w14:textId="22F93118" w:rsidR="006918C6" w:rsidRDefault="006918C6" w:rsidP="003E50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14:paraId="05F1371F" w14:textId="77777777" w:rsidR="00EB37DC" w:rsidRDefault="001F08FE" w:rsidP="00BC578E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>__________________________</w:t>
      </w:r>
    </w:p>
    <w:p w14:paraId="11DC6400" w14:textId="77777777" w:rsidR="001F08FE" w:rsidRDefault="001F08FE" w:rsidP="001F08F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14:paraId="2A57978B" w14:textId="77777777" w:rsidR="000D5705" w:rsidRPr="00401DA5" w:rsidRDefault="000D5705" w:rsidP="000D570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401DA5">
        <w:rPr>
          <w:rFonts w:eastAsia="Times New Roman" w:cs="Times New Roman"/>
          <w:b/>
          <w:color w:val="222222"/>
          <w:sz w:val="24"/>
          <w:szCs w:val="24"/>
          <w:lang w:eastAsia="pl-PL"/>
        </w:rPr>
        <w:t>Program „Bardzo Młoda Kultura 2019-2021: Mazowieckie”</w:t>
      </w:r>
    </w:p>
    <w:p w14:paraId="075C4613" w14:textId="0FC823B7" w:rsidR="000D5705" w:rsidRPr="006918C6" w:rsidRDefault="000D5705" w:rsidP="006918C6">
      <w:pPr>
        <w:shd w:val="clear" w:color="auto" w:fill="FFFFFF"/>
        <w:spacing w:after="0" w:line="240" w:lineRule="auto"/>
        <w:jc w:val="both"/>
      </w:pPr>
      <w:r w:rsidRPr="000D570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Bezpłatne szkolenia, wizyty studyjne, Konkurs na realizację projektów z zakresu edukacji i animacji kulturowej, konferencje – takie działania </w:t>
      </w:r>
      <w:r w:rsidR="006918C6">
        <w:rPr>
          <w:rFonts w:eastAsia="Times New Roman" w:cs="Times New Roman"/>
          <w:color w:val="222222"/>
          <w:sz w:val="24"/>
          <w:szCs w:val="24"/>
          <w:lang w:eastAsia="pl-PL"/>
        </w:rPr>
        <w:t xml:space="preserve">oferuje </w:t>
      </w:r>
      <w:r w:rsidRPr="000D5705">
        <w:rPr>
          <w:rFonts w:eastAsia="Times New Roman" w:cs="Times New Roman"/>
          <w:color w:val="222222"/>
          <w:sz w:val="24"/>
          <w:szCs w:val="24"/>
          <w:lang w:eastAsia="pl-PL"/>
        </w:rPr>
        <w:t>nauczyciel</w:t>
      </w:r>
      <w:r w:rsidR="006918C6">
        <w:rPr>
          <w:rFonts w:eastAsia="Times New Roman" w:cs="Times New Roman"/>
          <w:color w:val="222222"/>
          <w:sz w:val="24"/>
          <w:szCs w:val="24"/>
          <w:lang w:eastAsia="pl-PL"/>
        </w:rPr>
        <w:t>om</w:t>
      </w:r>
      <w:r w:rsidRPr="000D570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i animator</w:t>
      </w:r>
      <w:r w:rsidR="006918C6">
        <w:rPr>
          <w:rFonts w:eastAsia="Times New Roman" w:cs="Times New Roman"/>
          <w:color w:val="222222"/>
          <w:sz w:val="24"/>
          <w:szCs w:val="24"/>
          <w:lang w:eastAsia="pl-PL"/>
        </w:rPr>
        <w:t>om</w:t>
      </w:r>
      <w:r w:rsidRPr="000D570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kultury z województwa mazowieckiego program „Bardzo Młoda Kultura 2019-2021: Mazowieckie”. Główny cel programu to wzmocnienie środowiska animacji i edukacji oraz łączenie sektorów kultury i oświaty poprzez edukację kulturową, czyli przygotowanie do aktywnego i twórczego uczestnictwa w kulturze</w:t>
      </w:r>
      <w:r w:rsidR="00B00E05">
        <w:rPr>
          <w:rFonts w:eastAsia="Times New Roman" w:cs="Times New Roman"/>
          <w:color w:val="222222"/>
          <w:sz w:val="24"/>
          <w:szCs w:val="24"/>
          <w:lang w:eastAsia="pl-PL"/>
        </w:rPr>
        <w:t>.</w:t>
      </w:r>
      <w:r w:rsidR="006918C6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="00D8775B" w:rsidRPr="006918C6">
        <w:rPr>
          <w:b/>
          <w:bCs/>
        </w:rPr>
        <w:t xml:space="preserve">Operatorem regionalnym </w:t>
      </w:r>
      <w:r w:rsidR="00D8775B" w:rsidRPr="006918C6">
        <w:t xml:space="preserve">programu jest </w:t>
      </w:r>
      <w:hyperlink r:id="rId17" w:history="1">
        <w:r w:rsidR="00D8775B" w:rsidRPr="006918C6">
          <w:rPr>
            <w:rStyle w:val="Hipercze"/>
            <w:color w:val="auto"/>
            <w:u w:val="none"/>
          </w:rPr>
          <w:t>Amfiteatr w Radomiu</w:t>
        </w:r>
      </w:hyperlink>
      <w:r w:rsidR="006918C6" w:rsidRPr="006918C6">
        <w:rPr>
          <w:rStyle w:val="Hipercze"/>
          <w:color w:val="auto"/>
          <w:u w:val="none"/>
        </w:rPr>
        <w:t>.</w:t>
      </w:r>
      <w:r w:rsidR="00D8775B" w:rsidRPr="006918C6">
        <w:t xml:space="preserve"> </w:t>
      </w:r>
    </w:p>
    <w:p w14:paraId="12A3F360" w14:textId="4261A565" w:rsidR="000E6308" w:rsidRDefault="00D8775B" w:rsidP="00212ED5">
      <w:pPr>
        <w:pStyle w:val="NormalnyWeb"/>
        <w:jc w:val="both"/>
        <w:rPr>
          <w:color w:val="000000"/>
          <w:sz w:val="20"/>
          <w:szCs w:val="20"/>
        </w:rPr>
      </w:pPr>
      <w:r w:rsidRPr="001F08FE">
        <w:rPr>
          <w:rFonts w:asciiTheme="minorHAnsi" w:hAnsiTheme="minorHAnsi"/>
          <w:b/>
        </w:rPr>
        <w:t>Partnerzy:</w:t>
      </w:r>
      <w:r w:rsidRPr="00401DA5">
        <w:rPr>
          <w:rFonts w:asciiTheme="minorHAnsi" w:hAnsiTheme="minorHAnsi"/>
        </w:rPr>
        <w:t xml:space="preserve"> Forum Kultury Mazowsze, </w:t>
      </w:r>
      <w:hyperlink r:id="rId18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Mazowiecki Instytut Kultury</w:t>
        </w:r>
      </w:hyperlink>
      <w:r w:rsidRPr="00401DA5">
        <w:rPr>
          <w:rFonts w:asciiTheme="minorHAnsi" w:hAnsiTheme="minorHAnsi"/>
        </w:rPr>
        <w:t xml:space="preserve">, </w:t>
      </w:r>
      <w:hyperlink r:id="rId19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Mazowieckie Centrum Sztuki Współczesnej Elektrownia w Radomiu</w:t>
        </w:r>
      </w:hyperlink>
      <w:r w:rsidRPr="00401DA5">
        <w:rPr>
          <w:rFonts w:asciiTheme="minorHAnsi" w:hAnsiTheme="minorHAnsi"/>
        </w:rPr>
        <w:t xml:space="preserve">, </w:t>
      </w:r>
      <w:hyperlink r:id="rId20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Federacja Mazowia</w:t>
        </w:r>
      </w:hyperlink>
      <w:r w:rsidRPr="00401DA5">
        <w:rPr>
          <w:rFonts w:asciiTheme="minorHAnsi" w:hAnsiTheme="minorHAnsi"/>
        </w:rPr>
        <w:t xml:space="preserve">, </w:t>
      </w:r>
      <w:hyperlink r:id="rId21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Fundacja Obserwatorium</w:t>
        </w:r>
      </w:hyperlink>
      <w:r w:rsidRPr="00401DA5">
        <w:rPr>
          <w:rFonts w:asciiTheme="minorHAnsi" w:hAnsiTheme="minorHAnsi"/>
        </w:rPr>
        <w:t xml:space="preserve">, </w:t>
      </w:r>
      <w:hyperlink r:id="rId22" w:history="1"/>
      <w:r w:rsidRPr="00401DA5">
        <w:rPr>
          <w:rFonts w:asciiTheme="minorHAnsi" w:hAnsiTheme="minorHAnsi"/>
        </w:rPr>
        <w:t xml:space="preserve"> </w:t>
      </w:r>
      <w:hyperlink r:id="rId23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Dom Kultury Kadr</w:t>
        </w:r>
      </w:hyperlink>
      <w:r w:rsidRPr="00401DA5">
        <w:rPr>
          <w:rFonts w:asciiTheme="minorHAnsi" w:hAnsiTheme="minorHAnsi"/>
        </w:rPr>
        <w:t xml:space="preserve">, </w:t>
      </w:r>
      <w:hyperlink r:id="rId24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Dom Kultury Dorożkarnia</w:t>
        </w:r>
      </w:hyperlink>
      <w:r w:rsidRPr="00401DA5">
        <w:rPr>
          <w:rFonts w:asciiTheme="minorHAnsi" w:hAnsiTheme="minorHAnsi"/>
        </w:rPr>
        <w:t xml:space="preserve">, </w:t>
      </w:r>
      <w:hyperlink r:id="rId25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K</w:t>
        </w:r>
        <w:r w:rsidR="0081554A">
          <w:rPr>
            <w:rStyle w:val="Hipercze"/>
            <w:rFonts w:asciiTheme="minorHAnsi" w:hAnsiTheme="minorHAnsi"/>
            <w:color w:val="auto"/>
            <w:u w:val="none"/>
          </w:rPr>
          <w:t xml:space="preserve">ozienicki </w:t>
        </w:r>
        <w:r w:rsidRPr="00401DA5">
          <w:rPr>
            <w:rStyle w:val="Hipercze"/>
            <w:rFonts w:asciiTheme="minorHAnsi" w:hAnsiTheme="minorHAnsi"/>
            <w:color w:val="auto"/>
            <w:u w:val="none"/>
          </w:rPr>
          <w:t>D</w:t>
        </w:r>
        <w:r w:rsidR="0081554A">
          <w:rPr>
            <w:rStyle w:val="Hipercze"/>
            <w:rFonts w:asciiTheme="minorHAnsi" w:hAnsiTheme="minorHAnsi"/>
            <w:color w:val="auto"/>
            <w:u w:val="none"/>
          </w:rPr>
          <w:t>om</w:t>
        </w:r>
        <w:r w:rsidRPr="00401DA5">
          <w:rPr>
            <w:rStyle w:val="Hipercze"/>
            <w:rFonts w:asciiTheme="minorHAnsi" w:hAnsiTheme="minorHAnsi"/>
            <w:color w:val="auto"/>
            <w:u w:val="none"/>
          </w:rPr>
          <w:t xml:space="preserve"> K</w:t>
        </w:r>
        <w:r w:rsidR="0081554A">
          <w:rPr>
            <w:rStyle w:val="Hipercze"/>
            <w:rFonts w:asciiTheme="minorHAnsi" w:hAnsiTheme="minorHAnsi"/>
            <w:color w:val="auto"/>
            <w:u w:val="none"/>
          </w:rPr>
          <w:t>ultury</w:t>
        </w:r>
        <w:r w:rsidRPr="00401DA5">
          <w:rPr>
            <w:rStyle w:val="Hipercze"/>
            <w:rFonts w:asciiTheme="minorHAnsi" w:hAnsiTheme="minorHAnsi"/>
            <w:color w:val="auto"/>
            <w:u w:val="none"/>
          </w:rPr>
          <w:t xml:space="preserve"> im. Bogusława Klimczuka</w:t>
        </w:r>
      </w:hyperlink>
      <w:r w:rsidRPr="00401DA5">
        <w:rPr>
          <w:rFonts w:asciiTheme="minorHAnsi" w:hAnsiTheme="minorHAnsi"/>
        </w:rPr>
        <w:t xml:space="preserve">, </w:t>
      </w:r>
      <w:hyperlink r:id="rId26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Sokołowski Ośrodek Kultury</w:t>
        </w:r>
      </w:hyperlink>
      <w:r w:rsidRPr="00401DA5">
        <w:rPr>
          <w:rFonts w:asciiTheme="minorHAnsi" w:hAnsiTheme="minorHAnsi"/>
        </w:rPr>
        <w:t xml:space="preserve">, </w:t>
      </w:r>
      <w:hyperlink r:id="rId27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Stowarzyszenie Wagon Inicjatyw</w:t>
        </w:r>
      </w:hyperlink>
      <w:r w:rsidRPr="00401DA5">
        <w:rPr>
          <w:rFonts w:asciiTheme="minorHAnsi" w:hAnsiTheme="minorHAnsi"/>
        </w:rPr>
        <w:t xml:space="preserve">, </w:t>
      </w:r>
      <w:hyperlink r:id="rId28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Fundacja Wspierania Edukacji i Rozwoju Innowatorium</w:t>
        </w:r>
      </w:hyperlink>
      <w:r w:rsidRPr="00401DA5">
        <w:rPr>
          <w:rFonts w:asciiTheme="minorHAnsi" w:hAnsiTheme="minorHAnsi"/>
        </w:rPr>
        <w:t xml:space="preserve">, </w:t>
      </w:r>
      <w:hyperlink r:id="rId29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Płocki Ośrodek Kultury i Sztuki im. Themersonów</w:t>
        </w:r>
      </w:hyperlink>
      <w:r w:rsidRPr="00401DA5">
        <w:rPr>
          <w:rFonts w:asciiTheme="minorHAnsi" w:hAnsiTheme="minorHAnsi"/>
        </w:rPr>
        <w:t xml:space="preserve">, </w:t>
      </w:r>
      <w:hyperlink r:id="rId30" w:history="1">
        <w:r w:rsidRPr="00401DA5">
          <w:rPr>
            <w:rStyle w:val="Hipercze"/>
            <w:rFonts w:asciiTheme="minorHAnsi" w:hAnsiTheme="minorHAnsi"/>
            <w:color w:val="auto"/>
            <w:u w:val="none"/>
          </w:rPr>
          <w:t>Ośrodek Kultury Góra Kalwaria</w:t>
        </w:r>
      </w:hyperlink>
    </w:p>
    <w:sectPr w:rsidR="000E6308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0F4B" w14:textId="77777777" w:rsidR="00FD636D" w:rsidRDefault="00FD636D" w:rsidP="003E509D">
      <w:pPr>
        <w:spacing w:after="0" w:line="240" w:lineRule="auto"/>
      </w:pPr>
      <w:r>
        <w:separator/>
      </w:r>
    </w:p>
  </w:endnote>
  <w:endnote w:type="continuationSeparator" w:id="0">
    <w:p w14:paraId="36193340" w14:textId="77777777" w:rsidR="00FD636D" w:rsidRDefault="00FD636D" w:rsidP="003E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45C1" w14:textId="141CAF4B" w:rsidR="003E509D" w:rsidRDefault="003E509D" w:rsidP="003E509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24728" w14:textId="77777777" w:rsidR="00FD636D" w:rsidRDefault="00FD636D" w:rsidP="003E509D">
      <w:pPr>
        <w:spacing w:after="0" w:line="240" w:lineRule="auto"/>
      </w:pPr>
      <w:r>
        <w:separator/>
      </w:r>
    </w:p>
  </w:footnote>
  <w:footnote w:type="continuationSeparator" w:id="0">
    <w:p w14:paraId="3F30FB80" w14:textId="77777777" w:rsidR="00FD636D" w:rsidRDefault="00FD636D" w:rsidP="003E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6A0C" w14:textId="2189E989" w:rsidR="003E509D" w:rsidRDefault="00EA54E7" w:rsidP="003E509D">
    <w:pPr>
      <w:pStyle w:val="Nagwek"/>
      <w:jc w:val="center"/>
    </w:pPr>
    <w:r>
      <w:rPr>
        <w:noProof/>
      </w:rPr>
      <w:drawing>
        <wp:inline distT="0" distB="0" distL="0" distR="0" wp14:anchorId="42D0E890" wp14:editId="3F27647C">
          <wp:extent cx="3131820" cy="14537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706" cy="147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2AA"/>
    <w:multiLevelType w:val="hybridMultilevel"/>
    <w:tmpl w:val="4C105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56F"/>
    <w:multiLevelType w:val="hybridMultilevel"/>
    <w:tmpl w:val="01FEBB58"/>
    <w:lvl w:ilvl="0" w:tplc="2AB6F1BA"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960"/>
    <w:multiLevelType w:val="hybridMultilevel"/>
    <w:tmpl w:val="84DA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72E"/>
    <w:multiLevelType w:val="hybridMultilevel"/>
    <w:tmpl w:val="80282742"/>
    <w:lvl w:ilvl="0" w:tplc="5234E76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2FF7"/>
    <w:multiLevelType w:val="hybridMultilevel"/>
    <w:tmpl w:val="016AA3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54C98"/>
    <w:multiLevelType w:val="hybridMultilevel"/>
    <w:tmpl w:val="40B4B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5770F"/>
    <w:multiLevelType w:val="hybridMultilevel"/>
    <w:tmpl w:val="76DAE5AA"/>
    <w:lvl w:ilvl="0" w:tplc="2AB6F1BA"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83098"/>
    <w:multiLevelType w:val="hybridMultilevel"/>
    <w:tmpl w:val="C630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A4E9A"/>
    <w:multiLevelType w:val="multilevel"/>
    <w:tmpl w:val="81A0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F370C"/>
    <w:multiLevelType w:val="hybridMultilevel"/>
    <w:tmpl w:val="2822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524AD"/>
    <w:multiLevelType w:val="hybridMultilevel"/>
    <w:tmpl w:val="9D08B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3A22"/>
    <w:multiLevelType w:val="hybridMultilevel"/>
    <w:tmpl w:val="AE8C9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8801AC"/>
    <w:multiLevelType w:val="hybridMultilevel"/>
    <w:tmpl w:val="AED6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C3A8D"/>
    <w:multiLevelType w:val="hybridMultilevel"/>
    <w:tmpl w:val="7E3A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95ACF"/>
    <w:multiLevelType w:val="hybridMultilevel"/>
    <w:tmpl w:val="2E8408D0"/>
    <w:lvl w:ilvl="0" w:tplc="2AB6F1BA"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F29B8"/>
    <w:multiLevelType w:val="hybridMultilevel"/>
    <w:tmpl w:val="7EC27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16665"/>
    <w:multiLevelType w:val="hybridMultilevel"/>
    <w:tmpl w:val="80440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163AF"/>
    <w:multiLevelType w:val="hybridMultilevel"/>
    <w:tmpl w:val="17BA7B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1B0B"/>
    <w:multiLevelType w:val="hybridMultilevel"/>
    <w:tmpl w:val="3D6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7"/>
  </w:num>
  <w:num w:numId="13">
    <w:abstractNumId w:val="0"/>
  </w:num>
  <w:num w:numId="14">
    <w:abstractNumId w:val="16"/>
  </w:num>
  <w:num w:numId="15">
    <w:abstractNumId w:val="15"/>
  </w:num>
  <w:num w:numId="16">
    <w:abstractNumId w:val="13"/>
  </w:num>
  <w:num w:numId="17">
    <w:abstractNumId w:val="5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AA"/>
    <w:rsid w:val="0007212B"/>
    <w:rsid w:val="000A1EE7"/>
    <w:rsid w:val="000C0D75"/>
    <w:rsid w:val="000D5705"/>
    <w:rsid w:val="000E2EFA"/>
    <w:rsid w:val="000E6308"/>
    <w:rsid w:val="00144709"/>
    <w:rsid w:val="00180B95"/>
    <w:rsid w:val="001F08FE"/>
    <w:rsid w:val="001F7BB9"/>
    <w:rsid w:val="00212ED5"/>
    <w:rsid w:val="002430FD"/>
    <w:rsid w:val="00284551"/>
    <w:rsid w:val="002957AB"/>
    <w:rsid w:val="002B7E51"/>
    <w:rsid w:val="002F39D8"/>
    <w:rsid w:val="002F6F3F"/>
    <w:rsid w:val="00336D32"/>
    <w:rsid w:val="003455A8"/>
    <w:rsid w:val="00350BA1"/>
    <w:rsid w:val="00386A6F"/>
    <w:rsid w:val="003914AD"/>
    <w:rsid w:val="00394929"/>
    <w:rsid w:val="003C7561"/>
    <w:rsid w:val="003E509D"/>
    <w:rsid w:val="00401DA5"/>
    <w:rsid w:val="00486BAA"/>
    <w:rsid w:val="004A7157"/>
    <w:rsid w:val="005C098D"/>
    <w:rsid w:val="006055DA"/>
    <w:rsid w:val="00627707"/>
    <w:rsid w:val="006918C6"/>
    <w:rsid w:val="006A5A08"/>
    <w:rsid w:val="006C43C8"/>
    <w:rsid w:val="006E66A1"/>
    <w:rsid w:val="006F5EF4"/>
    <w:rsid w:val="00735125"/>
    <w:rsid w:val="007351B0"/>
    <w:rsid w:val="007B4620"/>
    <w:rsid w:val="007D65A4"/>
    <w:rsid w:val="0081554A"/>
    <w:rsid w:val="00826A54"/>
    <w:rsid w:val="00832B9A"/>
    <w:rsid w:val="008A7F00"/>
    <w:rsid w:val="00902989"/>
    <w:rsid w:val="00A413DA"/>
    <w:rsid w:val="00A91169"/>
    <w:rsid w:val="00B00E05"/>
    <w:rsid w:val="00B159B6"/>
    <w:rsid w:val="00B75986"/>
    <w:rsid w:val="00BA09C9"/>
    <w:rsid w:val="00BC578E"/>
    <w:rsid w:val="00C70884"/>
    <w:rsid w:val="00CA2DB1"/>
    <w:rsid w:val="00CA65C5"/>
    <w:rsid w:val="00CC08CA"/>
    <w:rsid w:val="00CC46FF"/>
    <w:rsid w:val="00CF0AED"/>
    <w:rsid w:val="00D20B6F"/>
    <w:rsid w:val="00D270E3"/>
    <w:rsid w:val="00D8775B"/>
    <w:rsid w:val="00DC7F75"/>
    <w:rsid w:val="00DD25CA"/>
    <w:rsid w:val="00E73A14"/>
    <w:rsid w:val="00EA54E7"/>
    <w:rsid w:val="00EB37DC"/>
    <w:rsid w:val="00EB3C43"/>
    <w:rsid w:val="00EC2D14"/>
    <w:rsid w:val="00EE2C92"/>
    <w:rsid w:val="00F0753C"/>
    <w:rsid w:val="00F351B8"/>
    <w:rsid w:val="00F657AF"/>
    <w:rsid w:val="00F91306"/>
    <w:rsid w:val="00FD636D"/>
    <w:rsid w:val="00FE4693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8FCC"/>
  <w15:docId w15:val="{F169E565-B689-4DAF-9541-84C7F67C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F0753C"/>
  </w:style>
  <w:style w:type="paragraph" w:styleId="Akapitzlist">
    <w:name w:val="List Paragraph"/>
    <w:basedOn w:val="Normalny"/>
    <w:uiPriority w:val="34"/>
    <w:qFormat/>
    <w:rsid w:val="000721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09D"/>
  </w:style>
  <w:style w:type="paragraph" w:styleId="Stopka">
    <w:name w:val="footer"/>
    <w:basedOn w:val="Normalny"/>
    <w:link w:val="StopkaZnak"/>
    <w:uiPriority w:val="99"/>
    <w:unhideWhenUsed/>
    <w:rsid w:val="003E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09D"/>
  </w:style>
  <w:style w:type="paragraph" w:styleId="Tekstdymka">
    <w:name w:val="Balloon Text"/>
    <w:basedOn w:val="Normalny"/>
    <w:link w:val="TekstdymkaZnak"/>
    <w:uiPriority w:val="99"/>
    <w:semiHidden/>
    <w:unhideWhenUsed/>
    <w:rsid w:val="003E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09D"/>
    <w:rPr>
      <w:rFonts w:ascii="Tahoma" w:hAnsi="Tahoma" w:cs="Tahoma"/>
      <w:sz w:val="16"/>
      <w:szCs w:val="16"/>
    </w:rPr>
  </w:style>
  <w:style w:type="character" w:customStyle="1" w:styleId="6qdm">
    <w:name w:val="_6qdm"/>
    <w:basedOn w:val="Domylnaczcionkaakapitu"/>
    <w:rsid w:val="00D8775B"/>
  </w:style>
  <w:style w:type="character" w:customStyle="1" w:styleId="textexposedshow">
    <w:name w:val="text_exposed_show"/>
    <w:basedOn w:val="Domylnaczcionkaakapitu"/>
    <w:rsid w:val="00D8775B"/>
  </w:style>
  <w:style w:type="character" w:styleId="Odwoaniedokomentarza">
    <w:name w:val="annotation reference"/>
    <w:basedOn w:val="Domylnaczcionkaakapitu"/>
    <w:uiPriority w:val="99"/>
    <w:semiHidden/>
    <w:unhideWhenUsed/>
    <w:rsid w:val="00FF1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C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C7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mkmazowieckie.pl/" TargetMode="External"/><Relationship Id="rId18" Type="http://schemas.openxmlformats.org/officeDocument/2006/relationships/hyperlink" Target="https://www.facebook.com/mazowieckiinstytutkultury/?__tn__=%2CdKH-R-R&amp;eid=ARCRNikoOaUMPF27SVxSMSDbiv3Mmxc-DX8G_PMKdlomzlIEJX_KfbP50AmfFHqJFr1nTqAMUQEP6r02&amp;fref=mentions&amp;hc_location=group" TargetMode="External"/><Relationship Id="rId26" Type="http://schemas.openxmlformats.org/officeDocument/2006/relationships/hyperlink" Target="https://www.facebook.com/sokolowski.osrodek.kultury/?__tn__=%2CdKH-R-R&amp;eid=ARDj-wBP2iOzcck5ZOD6hpLm4ECArZ7p8x0CNoprpm9Ftya7xohuIKd0cXeNmzb0qjMSuqHaQudMJ5GU&amp;fref=mentions&amp;hc_location=grou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undacja-Obserwatorium-171060866279730/?__tn__=%2CdKH-R-R&amp;eid=ARAgVAndq8jukeAyDBIanTfYR_EcpAcN-GLZ35Az5PZS_4wfn9zWzyIhOiy4rJ9lySME1JeGjcN0qYrb&amp;fref=mentions&amp;hc_location=grou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mkmazowieckie/videos/384347632535132" TargetMode="External"/><Relationship Id="rId17" Type="http://schemas.openxmlformats.org/officeDocument/2006/relationships/hyperlink" Target="https://www.facebook.com/amfiteatr.radom/?__tn__=%2CdKH-R-R&amp;eid=ARB4LAzYHIkj2kWpTarVLhnqnVaOFnryW3F62roiDaXY2jOE7GozMCZ9jIiKq-J7i_UB8lrjc_iVzalq&amp;fref=mentions&amp;hc_location=group" TargetMode="External"/><Relationship Id="rId25" Type="http://schemas.openxmlformats.org/officeDocument/2006/relationships/hyperlink" Target="https://www.facebook.com/KDKimBK/?__tn__=%2CdKH-R-R&amp;eid=ARCuUAP0piwkjhbs07IW2p0YkRoqrNnXVmEhUzbiVYjQK1BKJ1QnFRdGcN30tPfwi8JwJFrGqp6P2hkw&amp;fref=mentions&amp;hc_location=grou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facebook.com/Federacja.MAZOWIA/?__tn__=%2CdKH-R-R&amp;eid=ARB-XF2J9n7rrAXuyKRNGsGv8ZtLooV45UJ5UbajZUf-gaUjW_bsYYWrNV_40JzEUChwy5b3GofDAvg0&amp;fref=mentions&amp;hc_location=group" TargetMode="External"/><Relationship Id="rId29" Type="http://schemas.openxmlformats.org/officeDocument/2006/relationships/hyperlink" Target="https://www.facebook.com/pokisplock/?__tn__=%2CdKH-R-R&amp;eid=ARBoY3m271l-JEjX1bXTduZQEdtlRiECCPzAHpCBIUgGL2rejLl9i-8BqQLhl0pUB9wiGC831d7mg8Tk&amp;fref=mentions&amp;hc_location=grou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105773007825849/videos/686544031916806/?q=bardzo%20m%C5%82oda%20kultura%20-%20mazowieckie&amp;epa=SEARCH_BOX" TargetMode="External"/><Relationship Id="rId24" Type="http://schemas.openxmlformats.org/officeDocument/2006/relationships/hyperlink" Target="https://www.facebook.com/pages/Dom-Kultury-Doro%C5%BCkarnia/171253922926450?__tn__=%2CdKH-R-R&amp;eid=ARAQlsEwPV2CBD74ddZj2WPrTGRcjKXDTmsbGicr7Eh4a_mFvDVMthogyVNOzZxOOho33tyeMjAdJVlP&amp;fref=mentions&amp;hc_location=grou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209359906188904/" TargetMode="External"/><Relationship Id="rId23" Type="http://schemas.openxmlformats.org/officeDocument/2006/relationships/hyperlink" Target="https://www.facebook.com/dkkadr/?__tn__=%2CdKH-R-R&amp;eid=ARCmw0LzvR28ablTg6EexPOzAG4DRUI5R8Z5SiXr0gOJN6i781d9xFROg4Rl6FgrkrubipCK0jhA2LrQ&amp;fref=mentions&amp;hc_location=group" TargetMode="External"/><Relationship Id="rId28" Type="http://schemas.openxmlformats.org/officeDocument/2006/relationships/hyperlink" Target="https://www.facebook.com/innowatorium/?__tn__=%2CdKH-R-R&amp;eid=ARARGLYbjKxaUW8XfUzV4EchK_ClxUUvsmd3rlETNz3jDIlCfX6hODiB-is4rvAz60O1GIhBT5ivhurh&amp;fref=mentions&amp;hc_location=group" TargetMode="External"/><Relationship Id="rId10" Type="http://schemas.openxmlformats.org/officeDocument/2006/relationships/hyperlink" Target="mailto:bmk@bmkmazowieckie.pl" TargetMode="External"/><Relationship Id="rId19" Type="http://schemas.openxmlformats.org/officeDocument/2006/relationships/hyperlink" Target="https://www.facebook.com/mcswe24/?__tn__=%2CdKH-R-R&amp;eid=ARAYRhizO30fTC_23il1fEquG83Dax_CbeSZjCKmLmweslIiNABoaYuzMWH2_lIVp0ifZs1pLvyb9a6p&amp;fref=mentions&amp;hc_location=group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WKEWXUMSCS8z7QBV6" TargetMode="External"/><Relationship Id="rId14" Type="http://schemas.openxmlformats.org/officeDocument/2006/relationships/hyperlink" Target="https://www.facebook.com/Bardzo-M%C5%82oda-Kultura-Mazowieckie-105773007825849/?epa=SEARCH_BOX" TargetMode="External"/><Relationship Id="rId22" Type="http://schemas.openxmlformats.org/officeDocument/2006/relationships/hyperlink" Target="https://www.facebook.com/Warszawski.Program.Edukacji.Kulturalnej/?__tn__=%2CdKH-R-R&amp;eid=ARCrpVWy9T4kkw04dj65RmplYit7o4VuuOX9k8C5iLquXczdA_O-Y0rS2t6gE5bjqmEgNgoZmUIo2J6d&amp;fref=mentions&amp;hc_location=group" TargetMode="External"/><Relationship Id="rId27" Type="http://schemas.openxmlformats.org/officeDocument/2006/relationships/hyperlink" Target="https://www.facebook.com/WagonInicjatyw/?__tn__=%2CdKH-R-R&amp;eid=ARD-MWavpFOeW6ODa_QPOjXEGdi4Y6brYZFHdX69xOz-P0Qs3Om6GUlm84EbmbQaRlpJaW1P9MwSHEsH&amp;fref=mentions&amp;hc_location=group" TargetMode="External"/><Relationship Id="rId30" Type="http://schemas.openxmlformats.org/officeDocument/2006/relationships/hyperlink" Target="https://www.facebook.com/osrodek.gorakalwaria/?__tn__=%2CdKH-R-R&amp;eid=ARCQWYWZi9Pcu_sPR-yNO-7q9rYM0Jr0QOJ66V7h-pjxH4rp_OYcb4HaI_Hz-LzDLZtDV0Miu6AGcZc6&amp;fref=mentions&amp;hc_location=group" TargetMode="External"/><Relationship Id="rId8" Type="http://schemas.openxmlformats.org/officeDocument/2006/relationships/hyperlink" Target="http://bmkmazowiecki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F0EE-EDAF-4595-B78C-5D2C5A36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Mazowia</dc:creator>
  <cp:lastModifiedBy>Monika Gołębiowska</cp:lastModifiedBy>
  <cp:revision>3</cp:revision>
  <dcterms:created xsi:type="dcterms:W3CDTF">2021-02-25T22:28:00Z</dcterms:created>
  <dcterms:modified xsi:type="dcterms:W3CDTF">2021-02-26T09:24:00Z</dcterms:modified>
</cp:coreProperties>
</file>